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4D" w:rsidRDefault="00624C4D" w:rsidP="00624C4D">
      <w:pPr>
        <w:spacing w:line="0" w:lineRule="atLeast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MODULO RICHIESTA RIPARAZIONE MATERIALE</w:t>
      </w:r>
    </w:p>
    <w:p w:rsidR="00624C4D" w:rsidRDefault="00624C4D" w:rsidP="00624C4D">
      <w:pPr>
        <w:spacing w:before="0" w:after="0" w:line="240" w:lineRule="auto"/>
        <w:ind w:left="426"/>
        <w:jc w:val="left"/>
        <w:rPr>
          <w:b/>
        </w:rPr>
      </w:pPr>
    </w:p>
    <w:p w:rsidR="00CC5B6D" w:rsidRPr="00CC5B6D" w:rsidRDefault="00CC5B6D" w:rsidP="00624C4D">
      <w:pPr>
        <w:spacing w:before="0" w:after="0" w:line="240" w:lineRule="auto"/>
        <w:ind w:left="426"/>
        <w:jc w:val="left"/>
        <w:rPr>
          <w:b/>
        </w:rPr>
      </w:pPr>
      <w:r w:rsidRPr="00CC5B6D">
        <w:rPr>
          <w:b/>
        </w:rPr>
        <w:t>Verifiche da effettuarsi da parte del cliente prima di richiedere RMA</w:t>
      </w:r>
    </w:p>
    <w:p w:rsidR="00CC5B6D" w:rsidRDefault="00CC5B6D" w:rsidP="00624C4D">
      <w:pPr>
        <w:pStyle w:val="ListParagraph"/>
        <w:numPr>
          <w:ilvl w:val="0"/>
          <w:numId w:val="29"/>
        </w:numPr>
        <w:spacing w:before="0" w:after="0" w:line="240" w:lineRule="auto"/>
        <w:ind w:left="851"/>
      </w:pPr>
      <w:r>
        <w:t xml:space="preserve">Verificare tutte le procedure di installazione, come indicato nel Manuale di Installazione ed uso, scaricabile dal sito </w:t>
      </w:r>
      <w:r w:rsidR="0025744E">
        <w:t>http://</w:t>
      </w:r>
      <w:bookmarkStart w:id="0" w:name="_GoBack"/>
      <w:bookmarkEnd w:id="0"/>
      <w:r>
        <w:t>www.</w:t>
      </w:r>
      <w:r w:rsidR="0025744E">
        <w:t>trattamentodenaro.</w:t>
      </w:r>
      <w:r>
        <w:t>plug-in.</w:t>
      </w:r>
      <w:r w:rsidR="0025744E">
        <w:t>it</w:t>
      </w:r>
      <w:r>
        <w:t xml:space="preserve"> sezione Download o allegato al prodotto, pena decadenza diritto riparazione.</w:t>
      </w:r>
    </w:p>
    <w:p w:rsidR="00CC5B6D" w:rsidRDefault="00CC5B6D" w:rsidP="00624C4D">
      <w:pPr>
        <w:pStyle w:val="ListParagraph"/>
        <w:numPr>
          <w:ilvl w:val="0"/>
          <w:numId w:val="29"/>
        </w:numPr>
        <w:spacing w:before="0" w:after="0" w:line="240" w:lineRule="auto"/>
        <w:ind w:left="851"/>
      </w:pPr>
      <w:r>
        <w:t>Verificare la data di fatturazione del prodotto in oggetto, per accettare la validità della garanzia (12 mesi dalla data fattura).</w:t>
      </w:r>
    </w:p>
    <w:p w:rsidR="00CC5B6D" w:rsidRDefault="00CC5B6D" w:rsidP="00624C4D">
      <w:pPr>
        <w:pStyle w:val="ListParagraph"/>
        <w:numPr>
          <w:ilvl w:val="0"/>
          <w:numId w:val="29"/>
        </w:numPr>
        <w:spacing w:before="0" w:after="0" w:line="240" w:lineRule="auto"/>
        <w:ind w:left="851"/>
      </w:pPr>
      <w:r>
        <w:t>Si prega di NON tentare di aprire e/o riparare gli apparati, qualunque segno di forzatura comporterà la perdita della garanzia.</w:t>
      </w:r>
    </w:p>
    <w:p w:rsidR="00CC5B6D" w:rsidRPr="00CC5B6D" w:rsidRDefault="00CC5B6D" w:rsidP="00624C4D">
      <w:pPr>
        <w:spacing w:before="0" w:after="0" w:line="240" w:lineRule="auto"/>
        <w:ind w:left="426"/>
        <w:jc w:val="left"/>
        <w:rPr>
          <w:b/>
        </w:rPr>
      </w:pPr>
      <w:r w:rsidRPr="00CC5B6D">
        <w:rPr>
          <w:b/>
        </w:rPr>
        <w:t>Procedura per richiesta RMA</w:t>
      </w:r>
    </w:p>
    <w:p w:rsidR="00CC5B6D" w:rsidRDefault="00CC5B6D" w:rsidP="00624C4D">
      <w:pPr>
        <w:pStyle w:val="ListParagraph"/>
        <w:numPr>
          <w:ilvl w:val="0"/>
          <w:numId w:val="30"/>
        </w:numPr>
        <w:spacing w:before="0" w:after="0" w:line="240" w:lineRule="auto"/>
        <w:ind w:left="851"/>
      </w:pPr>
      <w:r>
        <w:t>Compilare il modulo in modo leggibile in ogni sua part</w:t>
      </w:r>
      <w:r>
        <w:t>e, senza indicare il numero RMA;</w:t>
      </w:r>
    </w:p>
    <w:p w:rsidR="00CC5B6D" w:rsidRDefault="00CC5B6D" w:rsidP="00624C4D">
      <w:pPr>
        <w:pStyle w:val="ListParagraph"/>
        <w:numPr>
          <w:ilvl w:val="0"/>
          <w:numId w:val="30"/>
        </w:numPr>
        <w:spacing w:before="0" w:after="0" w:line="240" w:lineRule="auto"/>
        <w:ind w:left="851"/>
      </w:pPr>
      <w:r>
        <w:t xml:space="preserve">Ogni modulo potrà contenere la richiesta di RMA relativa a un massimo di </w:t>
      </w:r>
      <w:r w:rsidR="00597182">
        <w:t>4</w:t>
      </w:r>
      <w:r>
        <w:t xml:space="preserve"> apparati/articoli. Per richieste di RMA relative a un numero maggiore d</w:t>
      </w:r>
      <w:r>
        <w:t>i apparati compilare più moduli;</w:t>
      </w:r>
    </w:p>
    <w:p w:rsidR="00CC5B6D" w:rsidRDefault="00CC5B6D" w:rsidP="00624C4D">
      <w:pPr>
        <w:pStyle w:val="ListParagraph"/>
        <w:numPr>
          <w:ilvl w:val="0"/>
          <w:numId w:val="30"/>
        </w:numPr>
        <w:spacing w:before="0" w:after="0" w:line="240" w:lineRule="auto"/>
        <w:ind w:left="851"/>
      </w:pPr>
      <w:r>
        <w:t>Indicare con esattezza il problema riscontrato, pena d</w:t>
      </w:r>
      <w:r>
        <w:t>ecadenza diritto di riparazione;</w:t>
      </w:r>
    </w:p>
    <w:p w:rsidR="00CC5B6D" w:rsidRDefault="00CC5B6D" w:rsidP="00624C4D">
      <w:pPr>
        <w:pStyle w:val="ListParagraph"/>
        <w:numPr>
          <w:ilvl w:val="0"/>
          <w:numId w:val="30"/>
        </w:numPr>
        <w:spacing w:before="0" w:after="0" w:line="240" w:lineRule="auto"/>
        <w:ind w:left="851"/>
      </w:pPr>
      <w:r>
        <w:t>Inviare il modulo debitamente compilato in tutte le sue parti e firmato per accettazione al n° di fax: 02/96457168 o mail: assistenza</w:t>
      </w:r>
      <w:r w:rsidR="00624C4D">
        <w:t>_totem</w:t>
      </w:r>
      <w:r>
        <w:t>@plug-in.it</w:t>
      </w:r>
      <w:r>
        <w:t>;</w:t>
      </w:r>
    </w:p>
    <w:p w:rsidR="00CC5B6D" w:rsidRDefault="00CC5B6D" w:rsidP="00624C4D">
      <w:pPr>
        <w:pStyle w:val="ListParagraph"/>
        <w:numPr>
          <w:ilvl w:val="0"/>
          <w:numId w:val="30"/>
        </w:numPr>
        <w:spacing w:before="0" w:after="0" w:line="240" w:lineRule="auto"/>
        <w:ind w:left="851"/>
      </w:pPr>
      <w:r>
        <w:t>Attendere nostra comunicazione con n° RMA per autorizzazione alla spedizione.</w:t>
      </w:r>
    </w:p>
    <w:p w:rsidR="00CC5B6D" w:rsidRPr="00CC5B6D" w:rsidRDefault="00CC5B6D" w:rsidP="00624C4D">
      <w:pPr>
        <w:spacing w:before="0" w:after="0" w:line="240" w:lineRule="auto"/>
        <w:ind w:left="426"/>
        <w:jc w:val="left"/>
        <w:rPr>
          <w:b/>
        </w:rPr>
      </w:pPr>
      <w:r w:rsidRPr="00CC5B6D">
        <w:rPr>
          <w:b/>
        </w:rPr>
        <w:t>Procedura per la consegna del materiale</w:t>
      </w:r>
    </w:p>
    <w:p w:rsidR="00CC5B6D" w:rsidRDefault="00CC5B6D" w:rsidP="00624C4D">
      <w:pPr>
        <w:pStyle w:val="ListParagraph"/>
        <w:numPr>
          <w:ilvl w:val="0"/>
          <w:numId w:val="31"/>
        </w:numPr>
        <w:spacing w:before="0" w:after="0" w:line="240" w:lineRule="auto"/>
        <w:ind w:left="851"/>
      </w:pPr>
      <w:r>
        <w:t>NON allegare gli accessori dell’apparato (alimentatori, connettori, staffe).</w:t>
      </w:r>
    </w:p>
    <w:p w:rsidR="00CC5B6D" w:rsidRDefault="00CC5B6D" w:rsidP="00624C4D">
      <w:pPr>
        <w:pStyle w:val="ListParagraph"/>
        <w:numPr>
          <w:ilvl w:val="0"/>
          <w:numId w:val="31"/>
        </w:numPr>
        <w:spacing w:before="0" w:after="0" w:line="240" w:lineRule="auto"/>
        <w:ind w:left="851"/>
      </w:pPr>
      <w:r>
        <w:t>Riportare n°</w:t>
      </w:r>
      <w:r>
        <w:t xml:space="preserve"> RMA sul documento di trasporto;</w:t>
      </w:r>
    </w:p>
    <w:p w:rsidR="00CC5B6D" w:rsidRDefault="00CC5B6D" w:rsidP="00624C4D">
      <w:pPr>
        <w:pStyle w:val="ListParagraph"/>
        <w:numPr>
          <w:ilvl w:val="0"/>
          <w:numId w:val="31"/>
        </w:numPr>
        <w:spacing w:before="0" w:after="0" w:line="240" w:lineRule="auto"/>
        <w:ind w:left="851"/>
      </w:pPr>
      <w:r>
        <w:t>Allegare il presente modulo completo di numero di RMA al DDT di spedizione, pena d</w:t>
      </w:r>
      <w:r>
        <w:t>ecadenza diritto di riparazione;</w:t>
      </w:r>
    </w:p>
    <w:p w:rsidR="00CC5B6D" w:rsidRDefault="00CC5B6D" w:rsidP="00624C4D">
      <w:pPr>
        <w:pStyle w:val="ListParagraph"/>
        <w:numPr>
          <w:ilvl w:val="0"/>
          <w:numId w:val="31"/>
        </w:numPr>
        <w:spacing w:before="0" w:after="0" w:line="240" w:lineRule="auto"/>
        <w:ind w:left="851"/>
      </w:pPr>
      <w:r>
        <w:t xml:space="preserve">Spedire i prodotti in Porto Franco tramite Vs. corriere a Plug-In </w:t>
      </w:r>
      <w:proofErr w:type="spellStart"/>
      <w:r>
        <w:t>srl</w:t>
      </w:r>
      <w:proofErr w:type="spellEnd"/>
      <w:r>
        <w:t xml:space="preserve"> - Largo U. Boccioni 1 – 21040 Origgio (VA). Se non avete un corriere di riferimento avvisateci per organizzare il ritiro tramite ns. corriere convenzionato con addebito a Vs. carico.</w:t>
      </w:r>
    </w:p>
    <w:p w:rsidR="00CC5B6D" w:rsidRPr="00CC5B6D" w:rsidRDefault="00CC5B6D" w:rsidP="00624C4D">
      <w:pPr>
        <w:spacing w:before="0" w:after="0" w:line="240" w:lineRule="auto"/>
        <w:ind w:left="426"/>
        <w:jc w:val="left"/>
        <w:rPr>
          <w:b/>
        </w:rPr>
      </w:pPr>
      <w:r w:rsidRPr="00CC5B6D">
        <w:rPr>
          <w:b/>
        </w:rPr>
        <w:t>Restituzione articoli riparati</w:t>
      </w:r>
    </w:p>
    <w:p w:rsidR="00CC5B6D" w:rsidRDefault="00CC5B6D" w:rsidP="00624C4D">
      <w:pPr>
        <w:pStyle w:val="ListParagraph"/>
        <w:numPr>
          <w:ilvl w:val="0"/>
          <w:numId w:val="32"/>
        </w:numPr>
        <w:spacing w:before="0" w:after="0" w:line="240" w:lineRule="auto"/>
        <w:ind w:left="851"/>
      </w:pPr>
      <w:r>
        <w:t>Per ogni RMA aperta per prodotti non coperti da garanzia verrà addeb</w:t>
      </w:r>
      <w:r>
        <w:t>itato un costo fisso pari a 20€;</w:t>
      </w:r>
    </w:p>
    <w:p w:rsidR="00CC5B6D" w:rsidRDefault="00CC5B6D" w:rsidP="00624C4D">
      <w:pPr>
        <w:pStyle w:val="ListParagraph"/>
        <w:numPr>
          <w:ilvl w:val="0"/>
          <w:numId w:val="32"/>
        </w:numPr>
        <w:spacing w:before="0" w:after="0" w:line="240" w:lineRule="auto"/>
        <w:ind w:left="851"/>
      </w:pPr>
      <w:r>
        <w:t>La restituzione della merce (se in garanzia) verrà effettuata a nostre spese, tramite ns. corriere.</w:t>
      </w:r>
    </w:p>
    <w:p w:rsidR="00CC5B6D" w:rsidRPr="00CC5B6D" w:rsidRDefault="00CC5B6D" w:rsidP="00624C4D">
      <w:pPr>
        <w:spacing w:before="0" w:after="0" w:line="240" w:lineRule="auto"/>
        <w:ind w:left="426"/>
        <w:jc w:val="left"/>
        <w:rPr>
          <w:b/>
        </w:rPr>
      </w:pPr>
      <w:r w:rsidRPr="00CC5B6D">
        <w:rPr>
          <w:b/>
        </w:rPr>
        <w:t>Apparati fuori garanzia</w:t>
      </w:r>
    </w:p>
    <w:p w:rsidR="00CC5B6D" w:rsidRDefault="00CC5B6D" w:rsidP="00624C4D">
      <w:pPr>
        <w:pStyle w:val="ListParagraph"/>
        <w:numPr>
          <w:ilvl w:val="0"/>
          <w:numId w:val="33"/>
        </w:numPr>
        <w:spacing w:before="0" w:after="0" w:line="240" w:lineRule="auto"/>
        <w:ind w:left="851"/>
      </w:pPr>
      <w:r>
        <w:t>Oltre al costo fisso di RMA per apparati fuori garanzia, verrà preparato un preventivo per ogni singolo apparato da riparare, che vi invieremo a mezzo mail con indicata la causa del guasto ed il costo della riparazione</w:t>
      </w:r>
      <w:r>
        <w:t>;</w:t>
      </w:r>
    </w:p>
    <w:p w:rsidR="00CC5B6D" w:rsidRDefault="00CC5B6D" w:rsidP="00624C4D">
      <w:pPr>
        <w:pStyle w:val="ListParagraph"/>
        <w:numPr>
          <w:ilvl w:val="0"/>
          <w:numId w:val="33"/>
        </w:numPr>
        <w:spacing w:before="0" w:after="0" w:line="240" w:lineRule="auto"/>
        <w:ind w:left="851"/>
      </w:pPr>
      <w:r>
        <w:t xml:space="preserve">A seguito dell’accettazione del preventivo, provvederemo alla riparazione </w:t>
      </w:r>
      <w:r>
        <w:t>ed invio del materiale riparato;</w:t>
      </w:r>
    </w:p>
    <w:tbl>
      <w:tblPr>
        <w:tblStyle w:val="TableGrid"/>
        <w:tblpPr w:leftFromText="141" w:rightFromText="141" w:vertAnchor="text" w:horzAnchor="page" w:tblpX="2823" w:tblpY="831"/>
        <w:tblW w:w="0" w:type="auto"/>
        <w:tblLook w:val="04A0" w:firstRow="1" w:lastRow="0" w:firstColumn="1" w:lastColumn="0" w:noHBand="0" w:noVBand="1"/>
      </w:tblPr>
      <w:tblGrid>
        <w:gridCol w:w="1990"/>
        <w:gridCol w:w="5953"/>
      </w:tblGrid>
      <w:tr w:rsidR="00624C4D" w:rsidTr="00624C4D">
        <w:tc>
          <w:tcPr>
            <w:tcW w:w="1990" w:type="dxa"/>
          </w:tcPr>
          <w:p w:rsidR="00624C4D" w:rsidRPr="00624C4D" w:rsidRDefault="00624C4D" w:rsidP="00624C4D">
            <w:pPr>
              <w:rPr>
                <w:b/>
              </w:rPr>
            </w:pPr>
            <w:r w:rsidRPr="00624C4D">
              <w:rPr>
                <w:b/>
              </w:rPr>
              <w:t>Data</w:t>
            </w:r>
          </w:p>
        </w:tc>
        <w:tc>
          <w:tcPr>
            <w:tcW w:w="5953" w:type="dxa"/>
          </w:tcPr>
          <w:p w:rsidR="00624C4D" w:rsidRDefault="00624C4D" w:rsidP="00624C4D"/>
        </w:tc>
      </w:tr>
      <w:tr w:rsidR="00624C4D" w:rsidTr="00624C4D">
        <w:tc>
          <w:tcPr>
            <w:tcW w:w="1990" w:type="dxa"/>
          </w:tcPr>
          <w:p w:rsidR="00624C4D" w:rsidRPr="00624C4D" w:rsidRDefault="00624C4D" w:rsidP="00624C4D">
            <w:pPr>
              <w:rPr>
                <w:b/>
              </w:rPr>
            </w:pPr>
            <w:r w:rsidRPr="00624C4D">
              <w:rPr>
                <w:b/>
              </w:rPr>
              <w:t>Cliente</w:t>
            </w:r>
          </w:p>
        </w:tc>
        <w:tc>
          <w:tcPr>
            <w:tcW w:w="5953" w:type="dxa"/>
          </w:tcPr>
          <w:p w:rsidR="00624C4D" w:rsidRDefault="00624C4D" w:rsidP="00624C4D"/>
        </w:tc>
      </w:tr>
      <w:tr w:rsidR="00624C4D" w:rsidTr="00624C4D">
        <w:tc>
          <w:tcPr>
            <w:tcW w:w="1990" w:type="dxa"/>
          </w:tcPr>
          <w:p w:rsidR="00624C4D" w:rsidRPr="00624C4D" w:rsidRDefault="00624C4D" w:rsidP="00624C4D">
            <w:pPr>
              <w:rPr>
                <w:b/>
              </w:rPr>
            </w:pPr>
            <w:r w:rsidRPr="00624C4D">
              <w:rPr>
                <w:b/>
              </w:rPr>
              <w:t>Località</w:t>
            </w:r>
          </w:p>
        </w:tc>
        <w:tc>
          <w:tcPr>
            <w:tcW w:w="5953" w:type="dxa"/>
          </w:tcPr>
          <w:p w:rsidR="00624C4D" w:rsidRDefault="00624C4D" w:rsidP="00624C4D"/>
        </w:tc>
      </w:tr>
      <w:tr w:rsidR="00624C4D" w:rsidTr="00624C4D">
        <w:tc>
          <w:tcPr>
            <w:tcW w:w="1990" w:type="dxa"/>
          </w:tcPr>
          <w:p w:rsidR="00624C4D" w:rsidRPr="00624C4D" w:rsidRDefault="00624C4D" w:rsidP="00624C4D">
            <w:pPr>
              <w:rPr>
                <w:b/>
              </w:rPr>
            </w:pPr>
            <w:r w:rsidRPr="00624C4D">
              <w:rPr>
                <w:b/>
              </w:rPr>
              <w:t>Telefono</w:t>
            </w:r>
          </w:p>
        </w:tc>
        <w:tc>
          <w:tcPr>
            <w:tcW w:w="5953" w:type="dxa"/>
          </w:tcPr>
          <w:p w:rsidR="00624C4D" w:rsidRDefault="00624C4D" w:rsidP="00624C4D"/>
        </w:tc>
      </w:tr>
      <w:tr w:rsidR="00624C4D" w:rsidTr="00624C4D">
        <w:tc>
          <w:tcPr>
            <w:tcW w:w="1990" w:type="dxa"/>
          </w:tcPr>
          <w:p w:rsidR="00624C4D" w:rsidRPr="00624C4D" w:rsidRDefault="00624C4D" w:rsidP="00624C4D">
            <w:pPr>
              <w:rPr>
                <w:b/>
              </w:rPr>
            </w:pPr>
            <w:r w:rsidRPr="00624C4D">
              <w:rPr>
                <w:b/>
              </w:rPr>
              <w:t>Fax</w:t>
            </w:r>
          </w:p>
        </w:tc>
        <w:tc>
          <w:tcPr>
            <w:tcW w:w="5953" w:type="dxa"/>
          </w:tcPr>
          <w:p w:rsidR="00624C4D" w:rsidRDefault="00624C4D" w:rsidP="00624C4D"/>
        </w:tc>
      </w:tr>
      <w:tr w:rsidR="00624C4D" w:rsidTr="00624C4D">
        <w:tc>
          <w:tcPr>
            <w:tcW w:w="1990" w:type="dxa"/>
          </w:tcPr>
          <w:p w:rsidR="00624C4D" w:rsidRPr="00624C4D" w:rsidRDefault="00624C4D" w:rsidP="00624C4D">
            <w:pPr>
              <w:rPr>
                <w:b/>
              </w:rPr>
            </w:pPr>
            <w:r w:rsidRPr="00624C4D">
              <w:rPr>
                <w:b/>
              </w:rPr>
              <w:t>Email</w:t>
            </w:r>
          </w:p>
        </w:tc>
        <w:tc>
          <w:tcPr>
            <w:tcW w:w="5953" w:type="dxa"/>
          </w:tcPr>
          <w:p w:rsidR="00624C4D" w:rsidRDefault="00624C4D" w:rsidP="00624C4D"/>
        </w:tc>
      </w:tr>
    </w:tbl>
    <w:p w:rsidR="001C79B8" w:rsidRDefault="00CC5B6D" w:rsidP="00624C4D">
      <w:pPr>
        <w:pStyle w:val="ListParagraph"/>
        <w:numPr>
          <w:ilvl w:val="0"/>
          <w:numId w:val="33"/>
        </w:numPr>
        <w:spacing w:before="0" w:after="0" w:line="240" w:lineRule="auto"/>
        <w:ind w:left="851"/>
      </w:pPr>
      <w:r>
        <w:t>La restituzione della merce verrà effettuata a spese</w:t>
      </w:r>
      <w:r>
        <w:t xml:space="preserve"> del cliente.</w:t>
      </w:r>
    </w:p>
    <w:p w:rsidR="00624C4D" w:rsidRDefault="00624C4D">
      <w:pPr>
        <w:spacing w:line="240" w:lineRule="auto"/>
        <w:ind w:left="578" w:hanging="578"/>
      </w:pPr>
      <w:r>
        <w:br w:type="page"/>
      </w:r>
    </w:p>
    <w:p w:rsidR="00624C4D" w:rsidRDefault="00624C4D" w:rsidP="00624C4D">
      <w:pPr>
        <w:spacing w:line="0" w:lineRule="atLeast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lastRenderedPageBreak/>
        <w:t>MODULO RICHIESTA RIPARAZIONE MATERIALE</w:t>
      </w:r>
    </w:p>
    <w:p w:rsidR="00624C4D" w:rsidRDefault="00624C4D" w:rsidP="00624C4D">
      <w:pPr>
        <w:spacing w:line="259" w:lineRule="exact"/>
        <w:rPr>
          <w:rFonts w:ascii="Times New Roman" w:eastAsia="Times New Roman" w:hAnsi="Times New Roman"/>
        </w:rPr>
      </w:pPr>
    </w:p>
    <w:p w:rsidR="00624C4D" w:rsidRDefault="00624C4D" w:rsidP="00624C4D">
      <w:pPr>
        <w:spacing w:line="0" w:lineRule="atLeast"/>
        <w:jc w:val="left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Numero di assegnazione RMA</w:t>
      </w:r>
      <w:r>
        <w:rPr>
          <w:rFonts w:eastAsia="Arial"/>
          <w:b/>
          <w:sz w:val="22"/>
        </w:rPr>
        <w:t xml:space="preserve"> ________</w:t>
      </w:r>
      <w:r>
        <w:rPr>
          <w:rFonts w:eastAsia="Arial"/>
          <w:b/>
          <w:sz w:val="22"/>
        </w:rPr>
        <w:t xml:space="preserve">   Data Assegnazione ________________</w:t>
      </w:r>
    </w:p>
    <w:p w:rsidR="00624C4D" w:rsidRDefault="00624C4D" w:rsidP="00624C4D">
      <w:pPr>
        <w:spacing w:line="0" w:lineRule="atLeast"/>
        <w:rPr>
          <w:rFonts w:ascii="Times New Roman" w:eastAsia="Times New Roman" w:hAnsi="Times New Roman"/>
        </w:rPr>
      </w:pPr>
    </w:p>
    <w:p w:rsidR="00624C4D" w:rsidRDefault="00624C4D" w:rsidP="00624C4D">
      <w:pPr>
        <w:spacing w:line="0" w:lineRule="atLeast"/>
        <w:rPr>
          <w:rFonts w:ascii="Times New Roman" w:eastAsia="Times New Roman" w:hAnsi="Times New Roman"/>
        </w:rPr>
      </w:pPr>
    </w:p>
    <w:p w:rsidR="00624C4D" w:rsidRDefault="00624C4D" w:rsidP="00624C4D">
      <w:pPr>
        <w:spacing w:line="0" w:lineRule="atLeast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Firma del cliente per accettazione __________________________</w:t>
      </w:r>
    </w:p>
    <w:p w:rsidR="00624C4D" w:rsidRDefault="00624C4D" w:rsidP="00624C4D">
      <w:pPr>
        <w:spacing w:line="0" w:lineRule="atLeast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1729"/>
        <w:gridCol w:w="1693"/>
        <w:gridCol w:w="1692"/>
        <w:gridCol w:w="1692"/>
      </w:tblGrid>
      <w:tr w:rsidR="00624C4D" w:rsidTr="00624C4D"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RIF.</w:t>
            </w: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Prodotto/Modello</w:t>
            </w: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  <w:proofErr w:type="spellStart"/>
            <w:r w:rsidRPr="00624C4D">
              <w:rPr>
                <w:rFonts w:eastAsia="Times New Roman" w:cs="Arial"/>
              </w:rPr>
              <w:t>Num</w:t>
            </w:r>
            <w:proofErr w:type="spellEnd"/>
            <w:r w:rsidRPr="00624C4D">
              <w:rPr>
                <w:rFonts w:eastAsia="Times New Roman" w:cs="Arial"/>
              </w:rPr>
              <w:t>. Serie / Matricola</w:t>
            </w: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N. Fattura</w:t>
            </w: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Data Fattura</w:t>
            </w:r>
          </w:p>
        </w:tc>
      </w:tr>
      <w:tr w:rsidR="00624C4D" w:rsidTr="00624C4D"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1</w:t>
            </w: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</w:p>
        </w:tc>
      </w:tr>
      <w:tr w:rsidR="00624C4D" w:rsidTr="00E4510B">
        <w:tc>
          <w:tcPr>
            <w:tcW w:w="8495" w:type="dxa"/>
            <w:gridSpan w:val="5"/>
          </w:tcPr>
          <w:p w:rsidR="00624C4D" w:rsidRPr="00624C4D" w:rsidRDefault="00624C4D" w:rsidP="00624C4D">
            <w:pPr>
              <w:spacing w:line="200" w:lineRule="exact"/>
              <w:jc w:val="center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Problema riscontrato</w:t>
            </w:r>
          </w:p>
        </w:tc>
      </w:tr>
      <w:tr w:rsidR="00624C4D" w:rsidTr="00544B3F">
        <w:tc>
          <w:tcPr>
            <w:tcW w:w="8495" w:type="dxa"/>
            <w:gridSpan w:val="5"/>
          </w:tcPr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</w:p>
          <w:p w:rsidR="00624C4D" w:rsidRPr="00624C4D" w:rsidRDefault="00624C4D" w:rsidP="00624C4D">
            <w:pPr>
              <w:spacing w:line="200" w:lineRule="exact"/>
              <w:rPr>
                <w:rFonts w:eastAsia="Times New Roman" w:cs="Arial"/>
              </w:rPr>
            </w:pPr>
          </w:p>
        </w:tc>
      </w:tr>
      <w:tr w:rsidR="00624C4D" w:rsidTr="00556FCE"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RIF.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Prodotto/Modello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proofErr w:type="spellStart"/>
            <w:r w:rsidRPr="00624C4D">
              <w:rPr>
                <w:rFonts w:eastAsia="Times New Roman" w:cs="Arial"/>
              </w:rPr>
              <w:t>Num</w:t>
            </w:r>
            <w:proofErr w:type="spellEnd"/>
            <w:r w:rsidRPr="00624C4D">
              <w:rPr>
                <w:rFonts w:eastAsia="Times New Roman" w:cs="Arial"/>
              </w:rPr>
              <w:t>. Serie / Matricola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N. Fattura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Data Fattura</w:t>
            </w:r>
          </w:p>
        </w:tc>
      </w:tr>
      <w:tr w:rsidR="00624C4D" w:rsidTr="00556FCE"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2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</w:tr>
      <w:tr w:rsidR="00624C4D" w:rsidTr="00556FCE">
        <w:tc>
          <w:tcPr>
            <w:tcW w:w="8495" w:type="dxa"/>
            <w:gridSpan w:val="5"/>
          </w:tcPr>
          <w:p w:rsidR="00624C4D" w:rsidRPr="00624C4D" w:rsidRDefault="00624C4D" w:rsidP="00556FCE">
            <w:pPr>
              <w:spacing w:line="200" w:lineRule="exact"/>
              <w:jc w:val="center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Problema riscontrato</w:t>
            </w:r>
          </w:p>
        </w:tc>
      </w:tr>
      <w:tr w:rsidR="00624C4D" w:rsidTr="00556FCE">
        <w:tc>
          <w:tcPr>
            <w:tcW w:w="8495" w:type="dxa"/>
            <w:gridSpan w:val="5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</w:tr>
      <w:tr w:rsidR="00624C4D" w:rsidTr="00556FCE"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RIF.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Prodotto/Modello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proofErr w:type="spellStart"/>
            <w:r w:rsidRPr="00624C4D">
              <w:rPr>
                <w:rFonts w:eastAsia="Times New Roman" w:cs="Arial"/>
              </w:rPr>
              <w:t>Num</w:t>
            </w:r>
            <w:proofErr w:type="spellEnd"/>
            <w:r w:rsidRPr="00624C4D">
              <w:rPr>
                <w:rFonts w:eastAsia="Times New Roman" w:cs="Arial"/>
              </w:rPr>
              <w:t>. Serie / Matricola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N. Fattura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Data Fattura</w:t>
            </w:r>
          </w:p>
        </w:tc>
      </w:tr>
      <w:tr w:rsidR="00624C4D" w:rsidTr="00556FCE"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3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</w:tr>
      <w:tr w:rsidR="00624C4D" w:rsidTr="00556FCE">
        <w:tc>
          <w:tcPr>
            <w:tcW w:w="8495" w:type="dxa"/>
            <w:gridSpan w:val="5"/>
          </w:tcPr>
          <w:p w:rsidR="00624C4D" w:rsidRPr="00624C4D" w:rsidRDefault="00624C4D" w:rsidP="00556FCE">
            <w:pPr>
              <w:spacing w:line="200" w:lineRule="exact"/>
              <w:jc w:val="center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Problema riscontrato</w:t>
            </w:r>
          </w:p>
        </w:tc>
      </w:tr>
      <w:tr w:rsidR="00624C4D" w:rsidTr="00556FCE">
        <w:tc>
          <w:tcPr>
            <w:tcW w:w="8495" w:type="dxa"/>
            <w:gridSpan w:val="5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</w:tr>
      <w:tr w:rsidR="00624C4D" w:rsidTr="00556FCE"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RIF.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Prodotto/Modello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proofErr w:type="spellStart"/>
            <w:r w:rsidRPr="00624C4D">
              <w:rPr>
                <w:rFonts w:eastAsia="Times New Roman" w:cs="Arial"/>
              </w:rPr>
              <w:t>Num</w:t>
            </w:r>
            <w:proofErr w:type="spellEnd"/>
            <w:r w:rsidRPr="00624C4D">
              <w:rPr>
                <w:rFonts w:eastAsia="Times New Roman" w:cs="Arial"/>
              </w:rPr>
              <w:t>. Serie / Matricola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N. Fattura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Data Fattura</w:t>
            </w:r>
          </w:p>
        </w:tc>
      </w:tr>
      <w:tr w:rsidR="00624C4D" w:rsidTr="00556FCE"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4</w:t>
            </w: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1699" w:type="dxa"/>
          </w:tcPr>
          <w:p w:rsidR="00624C4D" w:rsidRDefault="00624C4D" w:rsidP="00556FCE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24C4D" w:rsidTr="00556FCE">
        <w:tc>
          <w:tcPr>
            <w:tcW w:w="8495" w:type="dxa"/>
            <w:gridSpan w:val="5"/>
          </w:tcPr>
          <w:p w:rsidR="00624C4D" w:rsidRPr="00624C4D" w:rsidRDefault="00624C4D" w:rsidP="00556FCE">
            <w:pPr>
              <w:spacing w:line="200" w:lineRule="exact"/>
              <w:jc w:val="center"/>
              <w:rPr>
                <w:rFonts w:eastAsia="Times New Roman" w:cs="Arial"/>
              </w:rPr>
            </w:pPr>
            <w:r w:rsidRPr="00624C4D">
              <w:rPr>
                <w:rFonts w:eastAsia="Times New Roman" w:cs="Arial"/>
              </w:rPr>
              <w:t>Problema riscontrato</w:t>
            </w:r>
          </w:p>
        </w:tc>
      </w:tr>
      <w:tr w:rsidR="00624C4D" w:rsidTr="00556FCE">
        <w:tc>
          <w:tcPr>
            <w:tcW w:w="8495" w:type="dxa"/>
            <w:gridSpan w:val="5"/>
          </w:tcPr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  <w:p w:rsidR="00624C4D" w:rsidRPr="00624C4D" w:rsidRDefault="00624C4D" w:rsidP="00556FCE">
            <w:pPr>
              <w:spacing w:line="200" w:lineRule="exact"/>
              <w:rPr>
                <w:rFonts w:eastAsia="Times New Roman" w:cs="Arial"/>
              </w:rPr>
            </w:pPr>
          </w:p>
        </w:tc>
      </w:tr>
    </w:tbl>
    <w:p w:rsidR="00624C4D" w:rsidRPr="00CC5B6D" w:rsidRDefault="00624C4D" w:rsidP="00624C4D">
      <w:pPr>
        <w:spacing w:line="200" w:lineRule="exact"/>
      </w:pPr>
    </w:p>
    <w:sectPr w:rsidR="00624C4D" w:rsidRPr="00CC5B6D" w:rsidSect="001B72E8">
      <w:headerReference w:type="default" r:id="rId8"/>
      <w:footerReference w:type="default" r:id="rId9"/>
      <w:headerReference w:type="first" r:id="rId10"/>
      <w:pgSz w:w="11906" w:h="16838" w:code="9"/>
      <w:pgMar w:top="1560" w:right="1133" w:bottom="1134" w:left="2268" w:header="70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EE" w:rsidRDefault="004975EE" w:rsidP="006F0F9A">
      <w:r>
        <w:separator/>
      </w:r>
    </w:p>
  </w:endnote>
  <w:endnote w:type="continuationSeparator" w:id="0">
    <w:p w:rsidR="004975EE" w:rsidRDefault="004975EE" w:rsidP="006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B5" w:rsidRPr="00681F0B" w:rsidRDefault="00681F0B" w:rsidP="006F0F9A">
    <w:pPr>
      <w:pStyle w:val="Footer"/>
    </w:pPr>
    <w:r w:rsidRPr="00681F0B">
      <w:t xml:space="preserve">Pag.   </w:t>
    </w:r>
    <w:r w:rsidRPr="00681F0B">
      <w:fldChar w:fldCharType="begin"/>
    </w:r>
    <w:r w:rsidRPr="00681F0B">
      <w:instrText xml:space="preserve"> PAGE </w:instrText>
    </w:r>
    <w:r w:rsidRPr="00681F0B">
      <w:fldChar w:fldCharType="separate"/>
    </w:r>
    <w:r w:rsidR="0025744E">
      <w:rPr>
        <w:noProof/>
      </w:rPr>
      <w:t>2</w:t>
    </w:r>
    <w:r w:rsidRPr="00681F0B">
      <w:fldChar w:fldCharType="end"/>
    </w:r>
    <w:r w:rsidRPr="00681F0B">
      <w:t>/</w:t>
    </w:r>
    <w:r w:rsidRPr="00681F0B">
      <w:fldChar w:fldCharType="begin"/>
    </w:r>
    <w:r w:rsidRPr="00681F0B">
      <w:instrText xml:space="preserve"> NUMPAGES </w:instrText>
    </w:r>
    <w:r w:rsidRPr="00681F0B">
      <w:fldChar w:fldCharType="separate"/>
    </w:r>
    <w:r w:rsidR="0025744E">
      <w:rPr>
        <w:noProof/>
      </w:rPr>
      <w:t>2</w:t>
    </w:r>
    <w:r w:rsidRPr="00681F0B">
      <w:fldChar w:fldCharType="end"/>
    </w:r>
    <w:r w:rsidRPr="00681F0B">
      <w:t xml:space="preserve">  - This document is confidential to </w:t>
    </w:r>
    <w:r>
      <w:t>Plug-in</w:t>
    </w:r>
    <w:r w:rsidRPr="00681F0B">
      <w:t xml:space="preserve"> and is subject to copyright protection.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EE" w:rsidRDefault="004975EE" w:rsidP="006F0F9A">
      <w:r>
        <w:separator/>
      </w:r>
    </w:p>
  </w:footnote>
  <w:footnote w:type="continuationSeparator" w:id="0">
    <w:p w:rsidR="004975EE" w:rsidRDefault="004975EE" w:rsidP="006F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F0B" w:rsidRDefault="00681F0B" w:rsidP="006F0F9A">
    <w:pPr>
      <w:pStyle w:val="Header"/>
    </w:pPr>
  </w:p>
  <w:p w:rsidR="001D3AB4" w:rsidRDefault="001D04C4" w:rsidP="006F0F9A">
    <w:pPr>
      <w:pStyle w:val="Head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F69E5A7" wp14:editId="0C9C0047">
          <wp:simplePos x="0" y="0"/>
          <wp:positionH relativeFrom="column">
            <wp:posOffset>-1088466</wp:posOffset>
          </wp:positionH>
          <wp:positionV relativeFrom="paragraph">
            <wp:posOffset>4394835</wp:posOffset>
          </wp:positionV>
          <wp:extent cx="738607" cy="833108"/>
          <wp:effectExtent l="0" t="0" r="4445" b="5715"/>
          <wp:wrapNone/>
          <wp:docPr id="1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_intestata2011apr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607" cy="833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597" w:rsidRDefault="00651597" w:rsidP="006F0F9A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C3E1E74" wp14:editId="0623185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1079997" cy="298302"/>
          <wp:effectExtent l="0" t="0" r="6350" b="6985"/>
          <wp:wrapNone/>
          <wp:docPr id="18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997" cy="29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1597" w:rsidRDefault="001B72E8" w:rsidP="006F0F9A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74A2E0D" wp14:editId="03D5935A">
          <wp:simplePos x="0" y="0"/>
          <wp:positionH relativeFrom="column">
            <wp:posOffset>-1344307</wp:posOffset>
          </wp:positionH>
          <wp:positionV relativeFrom="paragraph">
            <wp:posOffset>3317983</wp:posOffset>
          </wp:positionV>
          <wp:extent cx="1469136" cy="5961888"/>
          <wp:effectExtent l="0" t="0" r="0" b="1270"/>
          <wp:wrapSquare wrapText="bothSides"/>
          <wp:docPr id="1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36" cy="5961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86E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EC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6F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E82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C6E8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202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505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E0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6E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500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677C3"/>
    <w:multiLevelType w:val="multilevel"/>
    <w:tmpl w:val="4EDE24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A870B04"/>
    <w:multiLevelType w:val="hybridMultilevel"/>
    <w:tmpl w:val="6E16C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31B41"/>
    <w:multiLevelType w:val="hybridMultilevel"/>
    <w:tmpl w:val="7AE29BE2"/>
    <w:lvl w:ilvl="0" w:tplc="FFFFFFFF">
      <w:start w:val="1"/>
      <w:numFmt w:val="upperLetter"/>
      <w:lvlText w:val="%1."/>
      <w:lvlJc w:val="left"/>
      <w:pPr>
        <w:tabs>
          <w:tab w:val="num" w:pos="1571"/>
        </w:tabs>
        <w:ind w:left="1211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5B7DE4"/>
    <w:multiLevelType w:val="multilevel"/>
    <w:tmpl w:val="0E0C5F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2602B3E"/>
    <w:multiLevelType w:val="hybridMultilevel"/>
    <w:tmpl w:val="32FEAD7C"/>
    <w:lvl w:ilvl="0" w:tplc="D5AA6EA6">
      <w:start w:val="1"/>
      <w:numFmt w:val="bullet"/>
      <w:lvlText w:val="-"/>
      <w:lvlJc w:val="left"/>
      <w:pPr>
        <w:ind w:left="927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481434F"/>
    <w:multiLevelType w:val="hybridMultilevel"/>
    <w:tmpl w:val="CAA25FD6"/>
    <w:lvl w:ilvl="0" w:tplc="6C7A105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B018A"/>
    <w:multiLevelType w:val="hybridMultilevel"/>
    <w:tmpl w:val="10BC58E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5DC74E4">
      <w:numFmt w:val="bullet"/>
      <w:lvlText w:val="-"/>
      <w:lvlJc w:val="left"/>
      <w:pPr>
        <w:ind w:left="2433" w:hanging="360"/>
      </w:pPr>
      <w:rPr>
        <w:rFonts w:ascii="Book Antiqua" w:eastAsia="Times New Roman" w:hAnsi="Book Antiqu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834074D"/>
    <w:multiLevelType w:val="multilevel"/>
    <w:tmpl w:val="4A40F2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2174EBD"/>
    <w:multiLevelType w:val="multilevel"/>
    <w:tmpl w:val="1F82FE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AE5934"/>
    <w:multiLevelType w:val="hybridMultilevel"/>
    <w:tmpl w:val="B9521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56D4"/>
    <w:multiLevelType w:val="hybridMultilevel"/>
    <w:tmpl w:val="7AE29BE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1" w15:restartNumberingAfterBreak="0">
    <w:nsid w:val="40EB4060"/>
    <w:multiLevelType w:val="hybridMultilevel"/>
    <w:tmpl w:val="A5CC0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11EA1"/>
    <w:multiLevelType w:val="hybridMultilevel"/>
    <w:tmpl w:val="66121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43DB"/>
    <w:multiLevelType w:val="hybridMultilevel"/>
    <w:tmpl w:val="ECF62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943AD"/>
    <w:multiLevelType w:val="hybridMultilevel"/>
    <w:tmpl w:val="ECDEADBC"/>
    <w:lvl w:ilvl="0" w:tplc="1758E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6A61"/>
    <w:multiLevelType w:val="hybridMultilevel"/>
    <w:tmpl w:val="C0565100"/>
    <w:lvl w:ilvl="0" w:tplc="3E3C1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A5690"/>
    <w:multiLevelType w:val="multilevel"/>
    <w:tmpl w:val="C03426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3904E79"/>
    <w:multiLevelType w:val="hybridMultilevel"/>
    <w:tmpl w:val="7AE29BE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8" w15:restartNumberingAfterBreak="0">
    <w:nsid w:val="6E643CB2"/>
    <w:multiLevelType w:val="hybridMultilevel"/>
    <w:tmpl w:val="AD285D78"/>
    <w:lvl w:ilvl="0" w:tplc="A22E498A">
      <w:start w:val="1"/>
      <w:numFmt w:val="upperLetter"/>
      <w:lvlText w:val="%1."/>
      <w:lvlJc w:val="left"/>
      <w:pPr>
        <w:ind w:left="1694" w:hanging="105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853BBD"/>
    <w:multiLevelType w:val="hybridMultilevel"/>
    <w:tmpl w:val="7AE29BE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0" w15:restartNumberingAfterBreak="0">
    <w:nsid w:val="7B8447F7"/>
    <w:multiLevelType w:val="hybridMultilevel"/>
    <w:tmpl w:val="7AE29BE2"/>
    <w:lvl w:ilvl="0" w:tplc="FFFFFFFF">
      <w:start w:val="1"/>
      <w:numFmt w:val="upperLetter"/>
      <w:lvlText w:val="%1."/>
      <w:lvlJc w:val="left"/>
      <w:pPr>
        <w:tabs>
          <w:tab w:val="num" w:pos="1571"/>
        </w:tabs>
        <w:ind w:left="1211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8D3C74"/>
    <w:multiLevelType w:val="hybridMultilevel"/>
    <w:tmpl w:val="FEC21688"/>
    <w:lvl w:ilvl="0" w:tplc="E5628408">
      <w:start w:val="1"/>
      <w:numFmt w:val="upp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9E8B2E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13"/>
  </w:num>
  <w:num w:numId="4">
    <w:abstractNumId w:val="10"/>
  </w:num>
  <w:num w:numId="5">
    <w:abstractNumId w:val="15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26"/>
  </w:num>
  <w:num w:numId="19">
    <w:abstractNumId w:val="12"/>
  </w:num>
  <w:num w:numId="20">
    <w:abstractNumId w:val="14"/>
  </w:num>
  <w:num w:numId="21">
    <w:abstractNumId w:val="16"/>
  </w:num>
  <w:num w:numId="22">
    <w:abstractNumId w:val="30"/>
  </w:num>
  <w:num w:numId="23">
    <w:abstractNumId w:val="20"/>
  </w:num>
  <w:num w:numId="24">
    <w:abstractNumId w:val="2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4"/>
  </w:num>
  <w:num w:numId="29">
    <w:abstractNumId w:val="19"/>
  </w:num>
  <w:num w:numId="30">
    <w:abstractNumId w:val="22"/>
  </w:num>
  <w:num w:numId="31">
    <w:abstractNumId w:val="11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6D"/>
    <w:rsid w:val="00052534"/>
    <w:rsid w:val="00066582"/>
    <w:rsid w:val="000E377C"/>
    <w:rsid w:val="001041ED"/>
    <w:rsid w:val="001463C5"/>
    <w:rsid w:val="0016601F"/>
    <w:rsid w:val="001871DD"/>
    <w:rsid w:val="001A1BCC"/>
    <w:rsid w:val="001B66B9"/>
    <w:rsid w:val="001B72E8"/>
    <w:rsid w:val="001C79B8"/>
    <w:rsid w:val="001D04C4"/>
    <w:rsid w:val="001D2D2E"/>
    <w:rsid w:val="001D3AB4"/>
    <w:rsid w:val="001E0E92"/>
    <w:rsid w:val="001E6160"/>
    <w:rsid w:val="001E7300"/>
    <w:rsid w:val="001F4EAF"/>
    <w:rsid w:val="00234165"/>
    <w:rsid w:val="00235AC2"/>
    <w:rsid w:val="0025744E"/>
    <w:rsid w:val="0026689A"/>
    <w:rsid w:val="00280760"/>
    <w:rsid w:val="002A04A7"/>
    <w:rsid w:val="002C5024"/>
    <w:rsid w:val="00326CC1"/>
    <w:rsid w:val="003C375F"/>
    <w:rsid w:val="00400AC0"/>
    <w:rsid w:val="00410FCF"/>
    <w:rsid w:val="004970F7"/>
    <w:rsid w:val="004975EE"/>
    <w:rsid w:val="004D5785"/>
    <w:rsid w:val="00522835"/>
    <w:rsid w:val="005232AC"/>
    <w:rsid w:val="00524036"/>
    <w:rsid w:val="00552092"/>
    <w:rsid w:val="00570841"/>
    <w:rsid w:val="00594DD4"/>
    <w:rsid w:val="00597182"/>
    <w:rsid w:val="005C0531"/>
    <w:rsid w:val="00624C4D"/>
    <w:rsid w:val="00642001"/>
    <w:rsid w:val="00651597"/>
    <w:rsid w:val="00660296"/>
    <w:rsid w:val="00681F0B"/>
    <w:rsid w:val="006F0F9A"/>
    <w:rsid w:val="00704F80"/>
    <w:rsid w:val="00724B06"/>
    <w:rsid w:val="00744AAD"/>
    <w:rsid w:val="007455CC"/>
    <w:rsid w:val="0076012E"/>
    <w:rsid w:val="007E0261"/>
    <w:rsid w:val="007E3269"/>
    <w:rsid w:val="007E3D5A"/>
    <w:rsid w:val="00835DF6"/>
    <w:rsid w:val="00883065"/>
    <w:rsid w:val="0088400C"/>
    <w:rsid w:val="008B1191"/>
    <w:rsid w:val="008E4295"/>
    <w:rsid w:val="009115C6"/>
    <w:rsid w:val="0097772D"/>
    <w:rsid w:val="009D6D45"/>
    <w:rsid w:val="009F5911"/>
    <w:rsid w:val="00A06A13"/>
    <w:rsid w:val="00A11B01"/>
    <w:rsid w:val="00A146E4"/>
    <w:rsid w:val="00A15D21"/>
    <w:rsid w:val="00A2656B"/>
    <w:rsid w:val="00A63F7D"/>
    <w:rsid w:val="00A826C2"/>
    <w:rsid w:val="00A90DF1"/>
    <w:rsid w:val="00AB51E9"/>
    <w:rsid w:val="00AB74EB"/>
    <w:rsid w:val="00B37EB5"/>
    <w:rsid w:val="00B567AC"/>
    <w:rsid w:val="00B624CA"/>
    <w:rsid w:val="00B67CB6"/>
    <w:rsid w:val="00BB42DF"/>
    <w:rsid w:val="00C17C8B"/>
    <w:rsid w:val="00C362F2"/>
    <w:rsid w:val="00C6248C"/>
    <w:rsid w:val="00CC5B6D"/>
    <w:rsid w:val="00D13F69"/>
    <w:rsid w:val="00D40A39"/>
    <w:rsid w:val="00D44DD8"/>
    <w:rsid w:val="00D92D9A"/>
    <w:rsid w:val="00DB36D7"/>
    <w:rsid w:val="00E10502"/>
    <w:rsid w:val="00E21684"/>
    <w:rsid w:val="00E551E6"/>
    <w:rsid w:val="00E9294A"/>
    <w:rsid w:val="00EF23B0"/>
    <w:rsid w:val="00EF2660"/>
    <w:rsid w:val="00F10E65"/>
    <w:rsid w:val="00F31430"/>
    <w:rsid w:val="00F364E1"/>
    <w:rsid w:val="00F50DE2"/>
    <w:rsid w:val="00FB2354"/>
    <w:rsid w:val="00FE33AD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8A5F"/>
  <w15:docId w15:val="{2B01D7A1-1F68-4E78-8F4A-D6FEF89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 w:after="120"/>
        <w:ind w:left="578" w:hanging="57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F9A"/>
    <w:pPr>
      <w:spacing w:line="360" w:lineRule="auto"/>
      <w:ind w:left="0" w:firstLine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911"/>
    <w:pPr>
      <w:keepNext/>
      <w:keepLines/>
      <w:pageBreakBefore/>
      <w:numPr>
        <w:numId w:val="18"/>
      </w:numPr>
      <w:shd w:val="clear" w:color="auto" w:fill="ED7D31" w:themeFill="accent2"/>
      <w:spacing w:after="240" w:line="259" w:lineRule="auto"/>
      <w:outlineLvl w:val="0"/>
    </w:pPr>
    <w:rPr>
      <w:rFonts w:eastAsiaTheme="majorEastAsia" w:cs="Arial"/>
      <w:b/>
      <w:smallCaps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261"/>
    <w:pPr>
      <w:numPr>
        <w:ilvl w:val="1"/>
        <w:numId w:val="18"/>
      </w:numPr>
      <w:shd w:val="clear" w:color="auto" w:fill="ED7D31" w:themeFill="accent2"/>
      <w:spacing w:line="240" w:lineRule="auto"/>
      <w:ind w:left="578" w:hanging="578"/>
      <w:outlineLvl w:val="1"/>
    </w:pPr>
    <w:rPr>
      <w:rFonts w:cs="Arial"/>
      <w:b/>
      <w:smallCaps/>
      <w:color w:val="FFFFFF" w:themeColor="background1"/>
      <w:sz w:val="3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261"/>
    <w:pPr>
      <w:keepNext/>
      <w:keepLines/>
      <w:numPr>
        <w:ilvl w:val="2"/>
        <w:numId w:val="18"/>
      </w:numPr>
      <w:shd w:val="clear" w:color="auto" w:fill="ED7D31" w:themeFill="accent2"/>
      <w:spacing w:line="240" w:lineRule="auto"/>
      <w:outlineLvl w:val="2"/>
    </w:pPr>
    <w:rPr>
      <w:rFonts w:eastAsiaTheme="majorEastAsia" w:cstheme="majorBidi"/>
      <w:b/>
      <w:smallCaps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5911"/>
    <w:pPr>
      <w:keepNext/>
      <w:keepLines/>
      <w:numPr>
        <w:ilvl w:val="3"/>
        <w:numId w:val="18"/>
      </w:numPr>
      <w:shd w:val="clear" w:color="auto" w:fill="ED7D31" w:themeFill="accent2"/>
      <w:spacing w:before="60" w:after="60"/>
      <w:outlineLvl w:val="3"/>
    </w:pPr>
    <w:rPr>
      <w:rFonts w:eastAsiaTheme="majorEastAsia" w:cstheme="majorBidi"/>
      <w:b/>
      <w:smallCaps/>
      <w:color w:val="FFFFFF" w:themeColor="background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7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7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7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7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7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69"/>
    <w:pPr>
      <w:tabs>
        <w:tab w:val="center" w:pos="3119"/>
        <w:tab w:val="right" w:pos="8080"/>
        <w:tab w:val="right" w:pos="9638"/>
      </w:tabs>
      <w:ind w:left="-1701"/>
      <w:jc w:val="right"/>
    </w:pPr>
    <w:rPr>
      <w:b/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D13F69"/>
    <w:rPr>
      <w:b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uiPriority w:val="99"/>
    <w:unhideWhenUsed/>
    <w:rsid w:val="00681F0B"/>
    <w:pPr>
      <w:pBdr>
        <w:top w:val="single" w:sz="4" w:space="9" w:color="7F7F7F" w:themeColor="text1" w:themeTint="80"/>
      </w:pBdr>
      <w:ind w:left="-851"/>
      <w:jc w:val="center"/>
    </w:pPr>
    <w:rPr>
      <w:rFonts w:cs="Arial"/>
      <w:color w:val="7F7F7F" w:themeColor="text1" w:themeTint="80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81F0B"/>
    <w:rPr>
      <w:rFonts w:ascii="Arial" w:hAnsi="Arial" w:cs="Arial"/>
      <w:color w:val="7F7F7F" w:themeColor="text1" w:themeTint="80"/>
      <w:sz w:val="18"/>
      <w:szCs w:val="18"/>
      <w:lang w:val="en-GB"/>
    </w:rPr>
  </w:style>
  <w:style w:type="paragraph" w:customStyle="1" w:styleId="tabella1">
    <w:name w:val="tabella1"/>
    <w:basedOn w:val="Normal"/>
    <w:link w:val="tabella1Carattere"/>
    <w:qFormat/>
    <w:rsid w:val="001871DD"/>
    <w:pPr>
      <w:spacing w:before="0" w:after="0"/>
    </w:pPr>
    <w:rPr>
      <w:sz w:val="18"/>
      <w:lang w:val="fr-FR"/>
    </w:rPr>
  </w:style>
  <w:style w:type="character" w:customStyle="1" w:styleId="tabella1Carattere">
    <w:name w:val="tabella1 Carattere"/>
    <w:basedOn w:val="DefaultParagraphFont"/>
    <w:link w:val="tabella1"/>
    <w:rsid w:val="001871DD"/>
    <w:rPr>
      <w:rFonts w:ascii="Arial" w:hAnsi="Arial"/>
      <w:sz w:val="18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9F5911"/>
    <w:rPr>
      <w:rFonts w:ascii="Arial" w:eastAsiaTheme="majorEastAsia" w:hAnsi="Arial" w:cs="Arial"/>
      <w:b/>
      <w:smallCaps/>
      <w:color w:val="FFFFFF" w:themeColor="background1"/>
      <w:sz w:val="32"/>
      <w:szCs w:val="32"/>
      <w:shd w:val="clear" w:color="auto" w:fill="ED7D31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7E0261"/>
    <w:rPr>
      <w:rFonts w:ascii="Arial" w:hAnsi="Arial" w:cs="Arial"/>
      <w:b/>
      <w:smallCaps/>
      <w:color w:val="FFFFFF" w:themeColor="background1"/>
      <w:sz w:val="30"/>
      <w:shd w:val="clear" w:color="auto" w:fill="ED7D31" w:themeFill="accent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3Char">
    <w:name w:val="Heading 3 Char"/>
    <w:basedOn w:val="DefaultParagraphFont"/>
    <w:link w:val="Heading3"/>
    <w:uiPriority w:val="9"/>
    <w:rsid w:val="007E0261"/>
    <w:rPr>
      <w:rFonts w:ascii="Arial" w:eastAsiaTheme="majorEastAsia" w:hAnsi="Arial" w:cstheme="majorBidi"/>
      <w:b/>
      <w:smallCaps/>
      <w:color w:val="FFFFFF" w:themeColor="background1"/>
      <w:sz w:val="28"/>
      <w:szCs w:val="24"/>
      <w:shd w:val="clear" w:color="auto" w:fill="ED7D31" w:themeFill="accent2"/>
    </w:rPr>
  </w:style>
  <w:style w:type="character" w:customStyle="1" w:styleId="Heading4Char">
    <w:name w:val="Heading 4 Char"/>
    <w:basedOn w:val="DefaultParagraphFont"/>
    <w:link w:val="Heading4"/>
    <w:uiPriority w:val="9"/>
    <w:rsid w:val="009F5911"/>
    <w:rPr>
      <w:rFonts w:ascii="Arial" w:eastAsiaTheme="majorEastAsia" w:hAnsi="Arial" w:cstheme="majorBidi"/>
      <w:b/>
      <w:smallCaps/>
      <w:color w:val="FFFFFF" w:themeColor="background1"/>
      <w:sz w:val="24"/>
      <w:szCs w:val="24"/>
      <w:shd w:val="clear" w:color="auto" w:fill="ED7D31" w:themeFill="accen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72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72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72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7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D13F6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E0E92"/>
    <w:pPr>
      <w:numPr>
        <w:numId w:val="0"/>
      </w:numPr>
      <w:spacing w:before="120"/>
      <w:ind w:left="113"/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6F0F9A"/>
    <w:pPr>
      <w:tabs>
        <w:tab w:val="left" w:pos="851"/>
        <w:tab w:val="right" w:leader="dot" w:pos="8505"/>
      </w:tabs>
      <w:spacing w:before="0" w:after="0" w:line="240" w:lineRule="auto"/>
      <w:ind w:left="567" w:hanging="567"/>
    </w:pPr>
    <w:rPr>
      <w:smallCap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F0F9A"/>
    <w:pPr>
      <w:tabs>
        <w:tab w:val="left" w:pos="851"/>
        <w:tab w:val="right" w:leader="dot" w:pos="8505"/>
      </w:tabs>
      <w:spacing w:before="0" w:after="0" w:line="240" w:lineRule="auto"/>
      <w:ind w:left="709" w:hanging="567"/>
    </w:pPr>
    <w:rPr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F0F9A"/>
    <w:pPr>
      <w:tabs>
        <w:tab w:val="right" w:leader="dot" w:pos="8505"/>
      </w:tabs>
      <w:spacing w:before="0" w:after="0" w:line="240" w:lineRule="auto"/>
      <w:ind w:left="851" w:hanging="567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E551E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81F0B"/>
    <w:pPr>
      <w:jc w:val="center"/>
    </w:pPr>
    <w:rPr>
      <w:rFonts w:cs="Arial"/>
      <w:i/>
      <w:iCs/>
      <w:sz w:val="16"/>
      <w:szCs w:val="16"/>
    </w:rPr>
  </w:style>
  <w:style w:type="character" w:styleId="PageNumber">
    <w:name w:val="page number"/>
    <w:basedOn w:val="FooterChar"/>
    <w:uiPriority w:val="99"/>
    <w:unhideWhenUsed/>
    <w:rsid w:val="005232AC"/>
    <w:rPr>
      <w:rFonts w:ascii="Arial" w:hAnsi="Arial" w:cs="Arial"/>
      <w:i/>
      <w:color w:val="7F7F7F" w:themeColor="text1" w:themeTint="80"/>
      <w:sz w:val="14"/>
      <w:szCs w:val="14"/>
      <w:lang w:val="en-GB"/>
    </w:rPr>
  </w:style>
  <w:style w:type="table" w:customStyle="1" w:styleId="Tabellagriglia5scura-colore21">
    <w:name w:val="Tabella griglia 5 scura - colore 21"/>
    <w:basedOn w:val="TableNormal"/>
    <w:uiPriority w:val="50"/>
    <w:rsid w:val="009F591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3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4DD4"/>
  </w:style>
  <w:style w:type="table" w:styleId="TableGrid">
    <w:name w:val="Table Grid"/>
    <w:basedOn w:val="TableNormal"/>
    <w:uiPriority w:val="39"/>
    <w:rsid w:val="00F314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1">
    <w:name w:val="Corpo 1"/>
    <w:basedOn w:val="Normal"/>
    <w:link w:val="Corpo1Carattere"/>
    <w:qFormat/>
    <w:rsid w:val="00F31430"/>
    <w:pPr>
      <w:ind w:left="567"/>
    </w:pPr>
    <w:rPr>
      <w:rFonts w:eastAsia="MS Mincho" w:cs="Arial"/>
      <w:sz w:val="24"/>
      <w:szCs w:val="24"/>
    </w:rPr>
  </w:style>
  <w:style w:type="character" w:customStyle="1" w:styleId="Corpo1Carattere">
    <w:name w:val="Corpo 1 Carattere"/>
    <w:basedOn w:val="DefaultParagraphFont"/>
    <w:link w:val="Corpo1"/>
    <w:locked/>
    <w:rsid w:val="00F31430"/>
    <w:rPr>
      <w:rFonts w:ascii="Arial" w:eastAsia="MS Mincho" w:hAnsi="Arial" w:cs="Arial"/>
      <w:sz w:val="24"/>
      <w:szCs w:val="24"/>
    </w:rPr>
  </w:style>
  <w:style w:type="paragraph" w:customStyle="1" w:styleId="Punto4">
    <w:name w:val="Punto 4"/>
    <w:rsid w:val="00F31430"/>
    <w:pPr>
      <w:spacing w:after="0"/>
    </w:pPr>
    <w:rPr>
      <w:rFonts w:ascii="Comic Sans MS" w:eastAsia="Times New Roman" w:hAnsi="Comic Sans MS" w:cs="Times New Roman"/>
      <w:color w:val="000000"/>
      <w:sz w:val="18"/>
      <w:szCs w:val="20"/>
      <w:lang w:eastAsia="it-IT"/>
    </w:rPr>
  </w:style>
  <w:style w:type="paragraph" w:customStyle="1" w:styleId="retro">
    <w:name w:val="retro"/>
    <w:basedOn w:val="Normal"/>
    <w:rsid w:val="00F31430"/>
    <w:pPr>
      <w:tabs>
        <w:tab w:val="left" w:pos="284"/>
      </w:tabs>
      <w:ind w:left="1134" w:right="397"/>
    </w:pPr>
    <w:rPr>
      <w:rFonts w:eastAsia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CC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arob\Documents\Custom%20Office%20Templates\Carta%20Intestata%20Plug-In%20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66B0-A252-4EE1-A1BC-321D951B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Plug-In 2018.dotx</Template>
  <TotalTime>34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Biagini</dc:creator>
  <cp:lastModifiedBy>Roberto Biagini</cp:lastModifiedBy>
  <cp:revision>3</cp:revision>
  <cp:lastPrinted>2018-05-25T17:49:00Z</cp:lastPrinted>
  <dcterms:created xsi:type="dcterms:W3CDTF">2018-05-25T17:27:00Z</dcterms:created>
  <dcterms:modified xsi:type="dcterms:W3CDTF">2018-05-25T18:03:00Z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erimento">
    <vt:lpwstr>XX0001/2015</vt:lpwstr>
  </property>
</Properties>
</file>